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43EEC" w14:textId="076D830F" w:rsidR="00AE2493" w:rsidRPr="00BA758D" w:rsidRDefault="000D6B16" w:rsidP="00AE2493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AÑO 2017</w:t>
      </w:r>
      <w:bookmarkStart w:id="0" w:name="_GoBack"/>
      <w:bookmarkEnd w:id="0"/>
    </w:p>
    <w:p w14:paraId="4CDED8FF" w14:textId="3B4C20D8" w:rsidR="00AE2493" w:rsidRPr="00BA758D" w:rsidRDefault="000D6B16" w:rsidP="00AE2493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VOLUMEN 9</w:t>
      </w:r>
      <w:r w:rsidR="00AE2493" w:rsidRPr="00BA758D">
        <w:rPr>
          <w:b/>
          <w:sz w:val="24"/>
          <w:szCs w:val="24"/>
          <w:lang w:val="es-ES_tradnl"/>
        </w:rPr>
        <w:t xml:space="preserve"> NÚMERO</w:t>
      </w:r>
      <w:r>
        <w:rPr>
          <w:b/>
          <w:sz w:val="24"/>
          <w:szCs w:val="24"/>
          <w:lang w:val="es-ES_tradnl"/>
        </w:rPr>
        <w:t xml:space="preserve"> 1</w:t>
      </w:r>
      <w:r w:rsidR="00AE2493" w:rsidRPr="00BA758D">
        <w:rPr>
          <w:b/>
          <w:sz w:val="24"/>
          <w:szCs w:val="24"/>
          <w:lang w:val="es-ES_tradnl"/>
        </w:rPr>
        <w:t xml:space="preserve">, </w:t>
      </w:r>
      <w:r>
        <w:rPr>
          <w:b/>
          <w:sz w:val="24"/>
          <w:szCs w:val="24"/>
          <w:lang w:val="es-ES_tradnl"/>
        </w:rPr>
        <w:t xml:space="preserve">MARZO 2017 </w:t>
      </w:r>
    </w:p>
    <w:tbl>
      <w:tblPr>
        <w:tblStyle w:val="Tablaconcuadrcula"/>
        <w:tblW w:w="11482" w:type="dxa"/>
        <w:tblInd w:w="-1026" w:type="dxa"/>
        <w:tblLook w:val="04A0" w:firstRow="1" w:lastRow="0" w:firstColumn="1" w:lastColumn="0" w:noHBand="0" w:noVBand="1"/>
      </w:tblPr>
      <w:tblGrid>
        <w:gridCol w:w="11482"/>
      </w:tblGrid>
      <w:tr w:rsidR="00AE2493" w:rsidRPr="00BA758D" w14:paraId="04B4117B" w14:textId="77777777" w:rsidTr="001116B4">
        <w:tc>
          <w:tcPr>
            <w:tcW w:w="11482" w:type="dxa"/>
          </w:tcPr>
          <w:p w14:paraId="1C3792D1" w14:textId="77777777" w:rsidR="00AE2493" w:rsidRDefault="00AE2493" w:rsidP="0069596E">
            <w:pPr>
              <w:spacing w:after="0" w:line="240" w:lineRule="auto"/>
              <w:rPr>
                <w:sz w:val="24"/>
                <w:szCs w:val="24"/>
                <w:lang w:val="es-ES_tradnl"/>
              </w:rPr>
            </w:pPr>
          </w:p>
          <w:p w14:paraId="65B882EA" w14:textId="3B272928" w:rsidR="000D6B16" w:rsidRDefault="000D6B16" w:rsidP="000D6B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Caso C</w:t>
            </w:r>
            <w:r w:rsidRPr="0082480A">
              <w:rPr>
                <w:b/>
                <w:sz w:val="24"/>
                <w:szCs w:val="24"/>
              </w:rPr>
              <w:t>línico:</w:t>
            </w:r>
            <w:r>
              <w:rPr>
                <w:sz w:val="24"/>
                <w:szCs w:val="24"/>
              </w:rPr>
              <w:t xml:space="preserve"> Lupus eritematoso mucocutáneo en un perro  (6 – 11)</w:t>
            </w:r>
          </w:p>
          <w:p w14:paraId="7283375A" w14:textId="590C502A" w:rsidR="000D6B16" w:rsidRPr="00BA758D" w:rsidRDefault="000D6B16" w:rsidP="000D6B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Case R</w:t>
            </w:r>
            <w:r w:rsidRPr="0082480A">
              <w:rPr>
                <w:b/>
                <w:sz w:val="24"/>
                <w:szCs w:val="24"/>
              </w:rPr>
              <w:t>eport:</w:t>
            </w:r>
            <w:r>
              <w:rPr>
                <w:sz w:val="24"/>
                <w:szCs w:val="24"/>
              </w:rPr>
              <w:t xml:space="preserve"> Mucocutaneous lupus erythematosus in a dog</w:t>
            </w:r>
          </w:p>
          <w:p w14:paraId="526E90CF" w14:textId="77777777" w:rsidR="00822E71" w:rsidRPr="00BA758D" w:rsidRDefault="00822E71" w:rsidP="00822E7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76B62F69" w14:textId="6A0E0FA2" w:rsidR="00822E71" w:rsidRPr="00BA758D" w:rsidRDefault="000D6B16" w:rsidP="00822E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Verónica Balazs</w:t>
            </w:r>
            <w:r w:rsidR="00822E71">
              <w:rPr>
                <w:sz w:val="24"/>
                <w:szCs w:val="24"/>
              </w:rPr>
              <w:t>.</w:t>
            </w:r>
          </w:p>
          <w:p w14:paraId="090AF70B" w14:textId="77777777" w:rsidR="00AE2493" w:rsidRPr="00BA758D" w:rsidRDefault="00AE2493" w:rsidP="00822E7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14:paraId="32142D69" w14:textId="77777777" w:rsidTr="001116B4">
        <w:tc>
          <w:tcPr>
            <w:tcW w:w="11482" w:type="dxa"/>
          </w:tcPr>
          <w:p w14:paraId="0B0F3CCE" w14:textId="0F8CE24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2D8F2820" w14:textId="31AFD78C" w:rsidR="000D6B16" w:rsidRDefault="000D6B16" w:rsidP="000D6B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Caso C</w:t>
            </w:r>
            <w:r w:rsidRPr="0082480A">
              <w:rPr>
                <w:b/>
                <w:sz w:val="24"/>
                <w:szCs w:val="24"/>
              </w:rPr>
              <w:t>línico:</w:t>
            </w:r>
            <w:r>
              <w:rPr>
                <w:sz w:val="24"/>
                <w:szCs w:val="24"/>
              </w:rPr>
              <w:t xml:space="preserve"> Actinomicosis intraperitoneal en un perro (12 – 18)</w:t>
            </w:r>
          </w:p>
          <w:p w14:paraId="68032FC9" w14:textId="58DFDC09" w:rsidR="000D6B16" w:rsidRPr="00BA758D" w:rsidRDefault="000D6B16" w:rsidP="000D6B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Case R</w:t>
            </w:r>
            <w:r w:rsidRPr="0082480A">
              <w:rPr>
                <w:b/>
                <w:sz w:val="24"/>
                <w:szCs w:val="24"/>
              </w:rPr>
              <w:t>eport:</w:t>
            </w:r>
            <w:r>
              <w:rPr>
                <w:sz w:val="24"/>
                <w:szCs w:val="24"/>
              </w:rPr>
              <w:t xml:space="preserve"> Intraperitoneal actinomicosis in a dog</w:t>
            </w:r>
          </w:p>
          <w:p w14:paraId="2AD18799" w14:textId="77777777" w:rsidR="00822E71" w:rsidRDefault="00822E71" w:rsidP="00822E71">
            <w:pPr>
              <w:spacing w:after="0" w:line="240" w:lineRule="auto"/>
              <w:rPr>
                <w:sz w:val="24"/>
                <w:szCs w:val="24"/>
              </w:rPr>
            </w:pPr>
          </w:p>
          <w:p w14:paraId="434BCF33" w14:textId="7B815535" w:rsidR="00822E71" w:rsidRDefault="000D6B16" w:rsidP="00822E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Rodrigo Frávega, Constanza Orellana</w:t>
            </w:r>
            <w:r w:rsidR="00822E71">
              <w:rPr>
                <w:sz w:val="24"/>
                <w:szCs w:val="24"/>
              </w:rPr>
              <w:t>.</w:t>
            </w:r>
          </w:p>
          <w:p w14:paraId="45AA51E2" w14:textId="555FB76F" w:rsidR="00822E71" w:rsidRPr="00BA758D" w:rsidRDefault="00822E71" w:rsidP="00822E7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14:paraId="63B538B0" w14:textId="77777777" w:rsidTr="001116B4">
        <w:tc>
          <w:tcPr>
            <w:tcW w:w="11482" w:type="dxa"/>
          </w:tcPr>
          <w:p w14:paraId="4B1ED49C" w14:textId="038864EC" w:rsidR="00AE2493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45507A59" w14:textId="034D7DD8" w:rsidR="001C1370" w:rsidRDefault="0082480A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Caso C</w:t>
            </w:r>
            <w:r w:rsidR="009A555A" w:rsidRPr="0082480A">
              <w:rPr>
                <w:b/>
                <w:sz w:val="24"/>
                <w:szCs w:val="24"/>
              </w:rPr>
              <w:t>línico:</w:t>
            </w:r>
            <w:r w:rsidR="009A555A">
              <w:rPr>
                <w:sz w:val="24"/>
                <w:szCs w:val="24"/>
              </w:rPr>
              <w:t xml:space="preserve"> </w:t>
            </w:r>
            <w:r w:rsidR="000D6B16">
              <w:rPr>
                <w:sz w:val="24"/>
                <w:szCs w:val="24"/>
              </w:rPr>
              <w:t>Feocromocitoma en un perro  (19 – 27</w:t>
            </w:r>
            <w:r w:rsidR="001C1370">
              <w:rPr>
                <w:sz w:val="24"/>
                <w:szCs w:val="24"/>
              </w:rPr>
              <w:t>)</w:t>
            </w:r>
          </w:p>
          <w:p w14:paraId="1C404759" w14:textId="6E78F0E7" w:rsidR="001C1370" w:rsidRPr="00BA758D" w:rsidRDefault="0082480A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Case R</w:t>
            </w:r>
            <w:r w:rsidR="009A555A" w:rsidRPr="0082480A">
              <w:rPr>
                <w:b/>
                <w:sz w:val="24"/>
                <w:szCs w:val="24"/>
              </w:rPr>
              <w:t>eport:</w:t>
            </w:r>
            <w:r w:rsidR="009A555A">
              <w:rPr>
                <w:sz w:val="24"/>
                <w:szCs w:val="24"/>
              </w:rPr>
              <w:t xml:space="preserve"> </w:t>
            </w:r>
            <w:r w:rsidR="000D6B16">
              <w:rPr>
                <w:sz w:val="24"/>
                <w:szCs w:val="24"/>
              </w:rPr>
              <w:t>Phaeochromocytoma</w:t>
            </w:r>
            <w:r w:rsidR="00822E71">
              <w:rPr>
                <w:sz w:val="24"/>
                <w:szCs w:val="24"/>
              </w:rPr>
              <w:t xml:space="preserve"> in a dog</w:t>
            </w:r>
          </w:p>
          <w:p w14:paraId="39427F39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47178C6B" w14:textId="171DC03B" w:rsidR="00AE2493" w:rsidRPr="00BA758D" w:rsidRDefault="00822E71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Pablo Fariña, </w:t>
            </w:r>
            <w:r w:rsidR="000D6B16">
              <w:rPr>
                <w:sz w:val="24"/>
                <w:szCs w:val="24"/>
              </w:rPr>
              <w:t>Johanna Ramírez</w:t>
            </w:r>
            <w:r w:rsidR="001C1370">
              <w:rPr>
                <w:sz w:val="24"/>
                <w:szCs w:val="24"/>
              </w:rPr>
              <w:t>.</w:t>
            </w:r>
          </w:p>
          <w:p w14:paraId="6D72AF1F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14:paraId="1615EF1F" w14:textId="77777777" w:rsidTr="001116B4">
        <w:tc>
          <w:tcPr>
            <w:tcW w:w="11482" w:type="dxa"/>
          </w:tcPr>
          <w:p w14:paraId="3A4C9EAA" w14:textId="797F0482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4E83EA0F" w14:textId="7299147A" w:rsidR="009A555A" w:rsidRDefault="000D6B16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Artículo Original</w:t>
            </w:r>
            <w:r w:rsidR="009A555A" w:rsidRPr="0082480A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Comportamiento del eje tiroideo en perros con leishmaniosis visceral</w:t>
            </w:r>
            <w:r w:rsidR="009A555A">
              <w:rPr>
                <w:sz w:val="24"/>
                <w:szCs w:val="24"/>
              </w:rPr>
              <w:t xml:space="preserve"> </w:t>
            </w:r>
            <w:r w:rsidR="00822E71">
              <w:rPr>
                <w:sz w:val="24"/>
                <w:szCs w:val="24"/>
              </w:rPr>
              <w:t xml:space="preserve">Tetraplejia por </w:t>
            </w:r>
            <w:r>
              <w:rPr>
                <w:sz w:val="24"/>
                <w:szCs w:val="24"/>
              </w:rPr>
              <w:t xml:space="preserve">(28 – </w:t>
            </w:r>
            <w:r w:rsidR="001116B4">
              <w:rPr>
                <w:sz w:val="24"/>
                <w:szCs w:val="24"/>
              </w:rPr>
              <w:t>33</w:t>
            </w:r>
            <w:r w:rsidR="001C1370">
              <w:rPr>
                <w:sz w:val="24"/>
                <w:szCs w:val="24"/>
              </w:rPr>
              <w:t>)</w:t>
            </w:r>
          </w:p>
          <w:p w14:paraId="7DDA6F5C" w14:textId="05E1CD0C" w:rsidR="00AE2493" w:rsidRDefault="000D6B16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Original Article: Thyroid axis behavior in dogs with visceral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leishmaniasis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.</w:t>
            </w:r>
          </w:p>
          <w:p w14:paraId="29918E68" w14:textId="77777777" w:rsidR="001C1370" w:rsidRDefault="001C1370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3FEF16A1" w14:textId="47751AFC" w:rsidR="00AE2493" w:rsidRPr="001C1370" w:rsidRDefault="000D6B16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Nelson </w:t>
            </w:r>
            <w:proofErr w:type="spellStart"/>
            <w:r>
              <w:rPr>
                <w:sz w:val="24"/>
                <w:szCs w:val="24"/>
                <w:lang w:val="en-US"/>
              </w:rPr>
              <w:t>Maurenzig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Carlos </w:t>
            </w:r>
            <w:proofErr w:type="spellStart"/>
            <w:r>
              <w:rPr>
                <w:sz w:val="24"/>
                <w:szCs w:val="24"/>
                <w:lang w:val="en-US"/>
              </w:rPr>
              <w:t>Olivera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Cainzos</w:t>
            </w:r>
            <w:proofErr w:type="spellEnd"/>
            <w:r w:rsidR="001116B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16B4">
              <w:rPr>
                <w:sz w:val="24"/>
                <w:szCs w:val="24"/>
                <w:lang w:val="en-US"/>
              </w:rPr>
              <w:t>Romina</w:t>
            </w:r>
            <w:proofErr w:type="spellEnd"/>
            <w:r w:rsidR="001116B4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116B4">
              <w:rPr>
                <w:sz w:val="24"/>
                <w:szCs w:val="24"/>
                <w:lang w:val="en-US"/>
              </w:rPr>
              <w:t>María</w:t>
            </w:r>
            <w:proofErr w:type="spellEnd"/>
            <w:r w:rsidR="001116B4">
              <w:rPr>
                <w:sz w:val="24"/>
                <w:szCs w:val="24"/>
                <w:lang w:val="en-US"/>
              </w:rPr>
              <w:t xml:space="preserve"> Delgado, Alexis </w:t>
            </w:r>
            <w:proofErr w:type="spellStart"/>
            <w:r w:rsidR="001116B4">
              <w:rPr>
                <w:sz w:val="24"/>
                <w:szCs w:val="24"/>
                <w:lang w:val="en-US"/>
              </w:rPr>
              <w:t>Burna</w:t>
            </w:r>
            <w:proofErr w:type="spellEnd"/>
            <w:r w:rsidR="001116B4">
              <w:rPr>
                <w:sz w:val="24"/>
                <w:szCs w:val="24"/>
                <w:lang w:val="en-US"/>
              </w:rPr>
              <w:t xml:space="preserve">, Patricia </w:t>
            </w:r>
            <w:proofErr w:type="spellStart"/>
            <w:r w:rsidR="001116B4">
              <w:rPr>
                <w:sz w:val="24"/>
                <w:szCs w:val="24"/>
                <w:lang w:val="en-US"/>
              </w:rPr>
              <w:t>Koscinczuk</w:t>
            </w:r>
            <w:proofErr w:type="spellEnd"/>
            <w:r w:rsidR="001116B4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52440238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0B1E472" w14:textId="77777777" w:rsidR="00DA0824" w:rsidRDefault="00DA0824"/>
    <w:sectPr w:rsidR="00DA0824" w:rsidSect="002726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93"/>
    <w:rsid w:val="00085C60"/>
    <w:rsid w:val="000D6B16"/>
    <w:rsid w:val="001116B4"/>
    <w:rsid w:val="001C1370"/>
    <w:rsid w:val="0023658F"/>
    <w:rsid w:val="0027269F"/>
    <w:rsid w:val="002E003C"/>
    <w:rsid w:val="003A684C"/>
    <w:rsid w:val="0069596E"/>
    <w:rsid w:val="00822E71"/>
    <w:rsid w:val="0082480A"/>
    <w:rsid w:val="00845A4F"/>
    <w:rsid w:val="009A555A"/>
    <w:rsid w:val="00AE2493"/>
    <w:rsid w:val="00BB5A13"/>
    <w:rsid w:val="00C8502D"/>
    <w:rsid w:val="00D468DD"/>
    <w:rsid w:val="00DA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DDA1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9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5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9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5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660</Characters>
  <Application>Microsoft Macintosh Word</Application>
  <DocSecurity>0</DocSecurity>
  <Lines>9</Lines>
  <Paragraphs>6</Paragraphs>
  <ScaleCrop>false</ScaleCrop>
  <Company>FAUNDEZ Y SANZ CIA LIMITADA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SANZ</dc:creator>
  <cp:keywords/>
  <dc:description/>
  <cp:lastModifiedBy>RAMON FAUNDEZ</cp:lastModifiedBy>
  <cp:revision>2</cp:revision>
  <dcterms:created xsi:type="dcterms:W3CDTF">2017-04-10T21:38:00Z</dcterms:created>
  <dcterms:modified xsi:type="dcterms:W3CDTF">2017-04-10T21:38:00Z</dcterms:modified>
</cp:coreProperties>
</file>